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00FD" w14:textId="77777777" w:rsidR="00A5021D" w:rsidRDefault="00A5021D" w:rsidP="00C362C2">
      <w:pPr>
        <w:jc w:val="center"/>
      </w:pPr>
      <w:r>
        <w:rPr>
          <w:rFonts w:hint="eastAsia"/>
        </w:rPr>
        <w:t>グローバル・スタディーズ・イニシアティヴ国際卓越大学院に</w:t>
      </w:r>
    </w:p>
    <w:p w14:paraId="464EEE3C" w14:textId="42FCC589" w:rsidR="00A5021D" w:rsidRDefault="00A5021D" w:rsidP="00C362C2">
      <w:pPr>
        <w:jc w:val="center"/>
      </w:pPr>
      <w:r>
        <w:rPr>
          <w:rFonts w:hint="eastAsia"/>
        </w:rPr>
        <w:t>おける履修要件</w:t>
      </w:r>
      <w:r w:rsidR="00F91AB8">
        <w:rPr>
          <w:rFonts w:hint="eastAsia"/>
        </w:rPr>
        <w:t>および修了要件</w:t>
      </w:r>
      <w:r>
        <w:rPr>
          <w:rFonts w:hint="eastAsia"/>
        </w:rPr>
        <w:t>について</w:t>
      </w:r>
    </w:p>
    <w:p w14:paraId="5D16453E" w14:textId="77777777" w:rsidR="00A5021D" w:rsidRDefault="00A5021D" w:rsidP="00C362C2">
      <w:pPr>
        <w:jc w:val="right"/>
      </w:pPr>
      <w:r>
        <w:rPr>
          <w:rFonts w:hint="eastAsia"/>
        </w:rPr>
        <w:t>東京大学大学院総合文化研究科</w:t>
      </w:r>
    </w:p>
    <w:p w14:paraId="3A6B465F" w14:textId="7C79F45E" w:rsidR="00A5021D" w:rsidRDefault="00C362C2" w:rsidP="00C362C2">
      <w:pPr>
        <w:jc w:val="right"/>
      </w:pPr>
      <w:r>
        <w:rPr>
          <w:rFonts w:hint="eastAsia"/>
        </w:rPr>
        <w:t>令和6年</w:t>
      </w:r>
      <w:r w:rsidR="003856C4">
        <w:rPr>
          <w:rFonts w:hint="eastAsia"/>
        </w:rPr>
        <w:t>4</w:t>
      </w:r>
      <w:r>
        <w:rPr>
          <w:rFonts w:hint="eastAsia"/>
        </w:rPr>
        <w:t>月</w:t>
      </w:r>
      <w:r w:rsidR="003856C4">
        <w:rPr>
          <w:rFonts w:hint="eastAsia"/>
        </w:rPr>
        <w:t>1</w:t>
      </w:r>
      <w:r>
        <w:rPr>
          <w:rFonts w:hint="eastAsia"/>
        </w:rPr>
        <w:t>日</w:t>
      </w:r>
      <w:r w:rsidR="00A5021D">
        <w:t>制定</w:t>
      </w:r>
    </w:p>
    <w:p w14:paraId="787523AF" w14:textId="77777777" w:rsidR="00C362C2" w:rsidRDefault="00C362C2" w:rsidP="00C362C2">
      <w:pPr>
        <w:jc w:val="right"/>
      </w:pPr>
    </w:p>
    <w:p w14:paraId="73825890" w14:textId="77777777" w:rsidR="00C362C2" w:rsidRDefault="00C362C2" w:rsidP="00BD480C">
      <w:pPr>
        <w:ind w:right="105"/>
        <w:jc w:val="right"/>
      </w:pPr>
    </w:p>
    <w:p w14:paraId="4077851A" w14:textId="77777777" w:rsidR="00A5021D" w:rsidRDefault="00A5021D" w:rsidP="00A5021D">
      <w:r>
        <w:rPr>
          <w:rFonts w:hint="eastAsia"/>
        </w:rPr>
        <w:t>国際卓越大学院教育プログラム「グローバル・スタディーズ・イニシアティヴ国際卓越大</w:t>
      </w:r>
    </w:p>
    <w:p w14:paraId="443A0113" w14:textId="77777777" w:rsidR="00A5021D" w:rsidRDefault="00A5021D" w:rsidP="00A5021D">
      <w:r>
        <w:rPr>
          <w:rFonts w:hint="eastAsia"/>
        </w:rPr>
        <w:t>学院」（以下「本プログラム」という。）の履修要件および修了要件は以下に定める。</w:t>
      </w:r>
    </w:p>
    <w:p w14:paraId="78A61511" w14:textId="77777777" w:rsidR="00C362C2" w:rsidRDefault="00C362C2" w:rsidP="00A5021D"/>
    <w:p w14:paraId="00480C73" w14:textId="6467AEB4" w:rsidR="00A5021D" w:rsidRDefault="00A5021D" w:rsidP="00A5021D">
      <w:r>
        <w:t>1. 履修要件</w:t>
      </w:r>
    </w:p>
    <w:p w14:paraId="67124362" w14:textId="77777777" w:rsidR="00A5021D" w:rsidRDefault="00A5021D" w:rsidP="00444CA7">
      <w:pPr>
        <w:ind w:firstLineChars="100" w:firstLine="210"/>
      </w:pPr>
      <w:r>
        <w:rPr>
          <w:rFonts w:hint="eastAsia"/>
        </w:rPr>
        <w:t>本プログラムを履修できる者は、東京大学大学院に在籍し、本プログラムの学生と</w:t>
      </w:r>
    </w:p>
    <w:p w14:paraId="42AFFBDE" w14:textId="77777777" w:rsidR="00A5021D" w:rsidRDefault="00A5021D" w:rsidP="00444CA7">
      <w:pPr>
        <w:ind w:firstLineChars="100" w:firstLine="210"/>
      </w:pPr>
      <w:r>
        <w:rPr>
          <w:rFonts w:hint="eastAsia"/>
        </w:rPr>
        <w:t>して選抜された者である。本プログラムのカリキュラムは、東京大学大学院国際卓</w:t>
      </w:r>
    </w:p>
    <w:p w14:paraId="745E3FC6" w14:textId="77777777" w:rsidR="00A5021D" w:rsidRDefault="00A5021D" w:rsidP="00444CA7">
      <w:pPr>
        <w:ind w:firstLineChars="100" w:firstLine="210"/>
      </w:pPr>
      <w:r>
        <w:rPr>
          <w:rFonts w:hint="eastAsia"/>
        </w:rPr>
        <w:t>越大学院教育プログラムに関する規則の第</w:t>
      </w:r>
      <w:r>
        <w:t xml:space="preserve"> 5 条および別紙に定められたところに従</w:t>
      </w:r>
    </w:p>
    <w:p w14:paraId="5EC17DBF" w14:textId="77777777" w:rsidR="00A5021D" w:rsidRDefault="00A5021D" w:rsidP="00444CA7">
      <w:pPr>
        <w:ind w:firstLineChars="100" w:firstLine="210"/>
      </w:pPr>
      <w:r>
        <w:rPr>
          <w:rFonts w:hint="eastAsia"/>
        </w:rPr>
        <w:t>う。</w:t>
      </w:r>
    </w:p>
    <w:p w14:paraId="4001FB1A" w14:textId="47873888" w:rsidR="00A5021D" w:rsidRDefault="00A5021D" w:rsidP="00A5021D">
      <w:r>
        <w:t>2. 修了要件</w:t>
      </w:r>
    </w:p>
    <w:p w14:paraId="270AF1CF" w14:textId="77777777" w:rsidR="00A5021D" w:rsidRDefault="00A5021D" w:rsidP="00444CA7">
      <w:pPr>
        <w:ind w:firstLineChars="100" w:firstLine="210"/>
      </w:pPr>
      <w:r>
        <w:t>a. 所属する専攻・プログラムにおける修士課程を修了する。</w:t>
      </w:r>
    </w:p>
    <w:p w14:paraId="69EB521C" w14:textId="77777777" w:rsidR="00A5021D" w:rsidRDefault="00A5021D" w:rsidP="00444CA7">
      <w:pPr>
        <w:ind w:firstLineChars="100" w:firstLine="210"/>
      </w:pPr>
      <w:r>
        <w:t>b. 修士課程在籍中に基礎科目「Supervised Readings」から 2 単位以上、「研</w:t>
      </w:r>
    </w:p>
    <w:p w14:paraId="03B9FA0E" w14:textId="77777777" w:rsidR="00A5021D" w:rsidRDefault="00A5021D" w:rsidP="00444CA7">
      <w:pPr>
        <w:ind w:firstLineChars="100" w:firstLine="210"/>
      </w:pPr>
      <w:r>
        <w:rPr>
          <w:rFonts w:hint="eastAsia"/>
        </w:rPr>
        <w:t>究技法トレーニング」から</w:t>
      </w:r>
      <w:r>
        <w:t xml:space="preserve"> 2 単位以上を取得し、Qualifying Examination</w:t>
      </w:r>
    </w:p>
    <w:p w14:paraId="10BAA48F" w14:textId="77777777" w:rsidR="00A5021D" w:rsidRDefault="00A5021D" w:rsidP="00444CA7">
      <w:pPr>
        <w:ind w:firstLineChars="100" w:firstLine="210"/>
      </w:pPr>
      <w:r>
        <w:rPr>
          <w:rFonts w:hint="eastAsia"/>
        </w:rPr>
        <w:t>（</w:t>
      </w:r>
      <w:r>
        <w:t>QE）に合格する。</w:t>
      </w:r>
    </w:p>
    <w:p w14:paraId="365AB87A" w14:textId="0711147F" w:rsidR="00F91AB8" w:rsidRDefault="00A5021D" w:rsidP="00444CA7">
      <w:pPr>
        <w:ind w:firstLineChars="100" w:firstLine="210"/>
      </w:pPr>
      <w:r>
        <w:t xml:space="preserve">c. </w:t>
      </w:r>
      <w:r w:rsidR="006E7E00">
        <w:rPr>
          <w:rFonts w:hint="eastAsia"/>
        </w:rPr>
        <w:t>本プログラム</w:t>
      </w:r>
      <w:r w:rsidR="00F91AB8">
        <w:t>在籍中</w:t>
      </w:r>
      <w:r w:rsidR="009D7B4E">
        <w:rPr>
          <w:rFonts w:hint="eastAsia"/>
        </w:rPr>
        <w:t>(D3迄)</w:t>
      </w:r>
      <w:r w:rsidR="00F91AB8">
        <w:t>に専門科目「グローバル・スタディーズ俯瞰論」から 2</w:t>
      </w:r>
    </w:p>
    <w:p w14:paraId="5163E9F9" w14:textId="77777777" w:rsidR="00F91AB8" w:rsidRDefault="00F91AB8" w:rsidP="00444CA7">
      <w:pPr>
        <w:ind w:firstLineChars="100" w:firstLine="210"/>
      </w:pPr>
      <w:r>
        <w:rPr>
          <w:rFonts w:hint="eastAsia"/>
        </w:rPr>
        <w:t>単位以上、「グローバル・スタディーズ解析論」から</w:t>
      </w:r>
      <w:r>
        <w:t xml:space="preserve"> 2単位以上を取得する。</w:t>
      </w:r>
    </w:p>
    <w:p w14:paraId="282FD9FB" w14:textId="77777777" w:rsidR="003273AE" w:rsidRDefault="00A5021D" w:rsidP="00444CA7">
      <w:pPr>
        <w:ind w:leftChars="100" w:left="210"/>
      </w:pPr>
      <w:r>
        <w:t xml:space="preserve">d. </w:t>
      </w:r>
      <w:r w:rsidR="00F91AB8">
        <w:t>博士課程在籍中に「インターンシップ」2 単位、「レクチャラーシップ」2</w:t>
      </w:r>
      <w:r w:rsidR="00F91AB8">
        <w:rPr>
          <w:rFonts w:hint="eastAsia"/>
        </w:rPr>
        <w:t>単位、「国際共同研究マネージメント」</w:t>
      </w:r>
      <w:r w:rsidR="00F91AB8">
        <w:t xml:space="preserve"> 2 単位を取得</w:t>
      </w:r>
      <w:r w:rsidR="003273AE">
        <w:rPr>
          <w:rFonts w:hint="eastAsia"/>
        </w:rPr>
        <w:t>する。</w:t>
      </w:r>
    </w:p>
    <w:p w14:paraId="5C8164F7" w14:textId="77777777" w:rsidR="003273AE" w:rsidRPr="00902F3E" w:rsidRDefault="003273AE" w:rsidP="003273AE">
      <w:pPr>
        <w:ind w:firstLineChars="100" w:firstLine="210"/>
        <w:rPr>
          <w:rFonts w:eastAsiaTheme="minorHAnsi"/>
          <w:szCs w:val="21"/>
          <w14:ligatures w14:val="none"/>
        </w:rPr>
      </w:pPr>
      <w:r w:rsidRPr="00902F3E">
        <w:rPr>
          <w:rFonts w:eastAsiaTheme="minorHAnsi" w:hint="eastAsia"/>
          <w:szCs w:val="21"/>
          <w14:ligatures w14:val="none"/>
        </w:rPr>
        <w:t>e. D3生研究発表会で博士論文について報告する。</w:t>
      </w:r>
    </w:p>
    <w:p w14:paraId="5C6768E8" w14:textId="38813694" w:rsidR="00A5021D" w:rsidRPr="003273AE" w:rsidRDefault="003273AE" w:rsidP="003273AE">
      <w:pPr>
        <w:ind w:leftChars="100" w:left="210"/>
        <w:rPr>
          <w:rFonts w:eastAsiaTheme="minorHAnsi"/>
          <w:szCs w:val="21"/>
          <w14:ligatures w14:val="none"/>
        </w:rPr>
      </w:pPr>
      <w:r w:rsidRPr="00902F3E">
        <w:rPr>
          <w:rFonts w:eastAsiaTheme="minorHAnsi"/>
          <w:szCs w:val="21"/>
          <w14:ligatures w14:val="none"/>
        </w:rPr>
        <w:t>f. 博士課程にGSI-WINGS生として研究・教育・社会貢献した</w:t>
      </w:r>
      <w:r w:rsidRPr="00902F3E">
        <w:rPr>
          <w:rFonts w:eastAsiaTheme="minorHAnsi" w:hint="eastAsia"/>
          <w:szCs w:val="21"/>
          <w14:ligatures w14:val="none"/>
        </w:rPr>
        <w:t>事柄</w:t>
      </w:r>
      <w:r w:rsidRPr="00902F3E">
        <w:rPr>
          <w:rFonts w:eastAsiaTheme="minorHAnsi"/>
          <w:szCs w:val="21"/>
          <w14:ligatures w14:val="none"/>
        </w:rPr>
        <w:t>について、自由な形式で2000字以上に纏め</w:t>
      </w:r>
      <w:r>
        <w:rPr>
          <w:rFonts w:eastAsiaTheme="minorHAnsi" w:hint="eastAsia"/>
          <w:szCs w:val="21"/>
          <w14:ligatures w14:val="none"/>
        </w:rPr>
        <w:t>、以上をもって</w:t>
      </w:r>
      <w:r w:rsidR="00F91AB8">
        <w:t>Final Examination（FE）に合格する。</w:t>
      </w:r>
    </w:p>
    <w:p w14:paraId="0630708A" w14:textId="4C906B1C" w:rsidR="00A5021D" w:rsidRDefault="003273AE" w:rsidP="00444CA7">
      <w:pPr>
        <w:ind w:firstLineChars="100" w:firstLine="210"/>
      </w:pPr>
      <w:r>
        <w:rPr>
          <w:rFonts w:hint="eastAsia"/>
        </w:rPr>
        <w:t>g</w:t>
      </w:r>
      <w:r w:rsidR="00A5021D">
        <w:t>. 上記の条件を満たしたうえで、所属する専攻・プログラムにおける博士論</w:t>
      </w:r>
    </w:p>
    <w:p w14:paraId="0B5A12F6" w14:textId="77777777" w:rsidR="00A5021D" w:rsidRDefault="00A5021D" w:rsidP="00444CA7">
      <w:pPr>
        <w:ind w:firstLineChars="100" w:firstLine="210"/>
      </w:pPr>
      <w:r>
        <w:rPr>
          <w:rFonts w:hint="eastAsia"/>
        </w:rPr>
        <w:t>文審査に合格する。</w:t>
      </w:r>
    </w:p>
    <w:p w14:paraId="23992DB0" w14:textId="6F5979E6" w:rsidR="00F91AB8" w:rsidRDefault="00F91AB8" w:rsidP="00F91AB8">
      <w:r>
        <w:rPr>
          <w:rFonts w:hint="eastAsia"/>
        </w:rPr>
        <w:t>＊QEとFEの合格要件については</w:t>
      </w:r>
      <w:r w:rsidR="003273AE">
        <w:rPr>
          <w:rFonts w:hint="eastAsia"/>
        </w:rPr>
        <w:t>、別途</w:t>
      </w:r>
      <w:r>
        <w:rPr>
          <w:rFonts w:hint="eastAsia"/>
        </w:rPr>
        <w:t>資料を参考にすること。</w:t>
      </w:r>
    </w:p>
    <w:p w14:paraId="05EE1CD7" w14:textId="354BEE15" w:rsidR="00A5021D" w:rsidRDefault="00C362C2" w:rsidP="00A5021D">
      <w:r>
        <w:rPr>
          <w:rFonts w:hint="eastAsia"/>
        </w:rPr>
        <w:t>3</w:t>
      </w:r>
      <w:r w:rsidR="00A5021D">
        <w:t>．その他</w:t>
      </w:r>
    </w:p>
    <w:p w14:paraId="7F4E75FF" w14:textId="137420C1" w:rsidR="003856C4" w:rsidRPr="003856C4" w:rsidRDefault="00444CA7" w:rsidP="00444CA7">
      <w:pPr>
        <w:ind w:leftChars="100" w:left="210"/>
        <w:rPr>
          <w:rFonts w:eastAsiaTheme="minorHAnsi"/>
        </w:rPr>
      </w:pPr>
      <w:r>
        <w:rPr>
          <w:rFonts w:eastAsiaTheme="minorHAnsi" w:hint="eastAsia"/>
        </w:rPr>
        <w:t>・</w:t>
      </w:r>
      <w:r w:rsidR="003856C4" w:rsidRPr="003856C4">
        <w:rPr>
          <w:rFonts w:eastAsiaTheme="minorHAnsi" w:hint="eastAsia"/>
        </w:rPr>
        <w:t>本プログラムを修了した学生については、当該プログラムの主となる研究科等の長から総長に修了した旨の報告があった際は、修了証が交付される。</w:t>
      </w:r>
    </w:p>
    <w:p w14:paraId="0011B093" w14:textId="3BB7AFF3" w:rsidR="003856C4" w:rsidRDefault="003856C4" w:rsidP="00444CA7">
      <w:pPr>
        <w:ind w:firstLineChars="100" w:firstLine="210"/>
        <w:jc w:val="left"/>
        <w:rPr>
          <w:rFonts w:eastAsiaTheme="minorHAnsi"/>
        </w:rPr>
      </w:pPr>
      <w:r w:rsidRPr="003856C4">
        <w:rPr>
          <w:rFonts w:eastAsiaTheme="minorHAnsi" w:hint="eastAsia"/>
        </w:rPr>
        <w:t>また、学位記にプログラム修了の旨が付記される。</w:t>
      </w:r>
    </w:p>
    <w:p w14:paraId="222BEF7E" w14:textId="0D7F37B7" w:rsidR="003B305D" w:rsidRDefault="00444CA7" w:rsidP="00617173">
      <w:pPr>
        <w:ind w:leftChars="100" w:left="210"/>
        <w:rPr>
          <w:rFonts w:eastAsiaTheme="minorHAnsi" w:hint="eastAsia"/>
        </w:rPr>
      </w:pPr>
      <w:r w:rsidRPr="00444CA7">
        <w:rPr>
          <w:rFonts w:eastAsiaTheme="minorHAnsi" w:hint="eastAsia"/>
        </w:rPr>
        <w:t>・</w:t>
      </w:r>
      <w:r w:rsidRPr="00444CA7">
        <w:rPr>
          <w:rFonts w:eastAsiaTheme="minorHAnsi"/>
        </w:rPr>
        <w:t>博士課程を単位取得済み満期退学し、</w:t>
      </w:r>
      <w:r w:rsidRPr="00444CA7">
        <w:rPr>
          <w:rFonts w:eastAsiaTheme="minorHAnsi" w:hint="eastAsia"/>
        </w:rPr>
        <w:t>3</w:t>
      </w:r>
      <w:r w:rsidRPr="00444CA7">
        <w:rPr>
          <w:rFonts w:eastAsiaTheme="minorHAnsi"/>
        </w:rPr>
        <w:t>年以内に課程博士を取得した場合、かつGSI-WINGSの科目を博士課程在学中に全て履修している場合、GSI-WINGS修了として認められ</w:t>
      </w:r>
      <w:r w:rsidRPr="00444CA7">
        <w:rPr>
          <w:rFonts w:eastAsiaTheme="minorHAnsi" w:hint="eastAsia"/>
        </w:rPr>
        <w:t>る。</w:t>
      </w:r>
    </w:p>
    <w:p w14:paraId="1B3E7A24" w14:textId="2430851E" w:rsidR="00902F3E" w:rsidRDefault="003B305D" w:rsidP="00902F3E">
      <w:pPr>
        <w:jc w:val="center"/>
        <w:rPr>
          <w:rFonts w:eastAsiaTheme="minorHAnsi"/>
          <w:szCs w:val="21"/>
          <w14:ligatures w14:val="none"/>
        </w:rPr>
      </w:pPr>
      <w:r>
        <w:rPr>
          <w:rFonts w:eastAsiaTheme="minorHAnsi" w:hint="eastAsia"/>
          <w:noProof/>
          <w:szCs w:val="21"/>
        </w:rPr>
        <w:lastRenderedPageBreak/>
        <mc:AlternateContent>
          <mc:Choice Requires="wps">
            <w:drawing>
              <wp:anchor distT="0" distB="0" distL="114300" distR="114300" simplePos="0" relativeHeight="251659264" behindDoc="0" locked="0" layoutInCell="1" allowOverlap="1" wp14:anchorId="746F92F5" wp14:editId="3A8442B7">
                <wp:simplePos x="0" y="0"/>
                <wp:positionH relativeFrom="column">
                  <wp:posOffset>1579245</wp:posOffset>
                </wp:positionH>
                <wp:positionV relativeFrom="paragraph">
                  <wp:posOffset>-26035</wp:posOffset>
                </wp:positionV>
                <wp:extent cx="2240280" cy="274320"/>
                <wp:effectExtent l="0" t="0" r="26670" b="11430"/>
                <wp:wrapNone/>
                <wp:docPr id="1781077279" name="正方形/長方形 1"/>
                <wp:cNvGraphicFramePr/>
                <a:graphic xmlns:a="http://schemas.openxmlformats.org/drawingml/2006/main">
                  <a:graphicData uri="http://schemas.microsoft.com/office/word/2010/wordprocessingShape">
                    <wps:wsp>
                      <wps:cNvSpPr/>
                      <wps:spPr>
                        <a:xfrm>
                          <a:off x="0" y="0"/>
                          <a:ext cx="2240280" cy="2743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AC8D2" id="正方形/長方形 1" o:spid="_x0000_s1026" style="position:absolute;left:0;text-align:left;margin-left:124.35pt;margin-top:-2.05pt;width:176.4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" filled="f" strokecolor="#09101d [484]" strokeweight="1pt"/>
            </w:pict>
          </mc:Fallback>
        </mc:AlternateContent>
      </w:r>
      <w:r w:rsidR="00902F3E" w:rsidRPr="00902F3E">
        <w:rPr>
          <w:rFonts w:eastAsiaTheme="minorHAnsi" w:hint="eastAsia"/>
          <w:szCs w:val="21"/>
          <w14:ligatures w14:val="none"/>
        </w:rPr>
        <w:t>GSI-WINGS・QEおよびFEの要件</w:t>
      </w:r>
    </w:p>
    <w:p w14:paraId="7C730C30" w14:textId="77777777" w:rsidR="00902F3E" w:rsidRDefault="00902F3E" w:rsidP="00902F3E">
      <w:pPr>
        <w:jc w:val="center"/>
        <w:rPr>
          <w:rFonts w:eastAsiaTheme="minorHAnsi"/>
          <w:szCs w:val="21"/>
          <w14:ligatures w14:val="none"/>
        </w:rPr>
      </w:pPr>
    </w:p>
    <w:p w14:paraId="5D4C2C1D" w14:textId="1F3D44C5" w:rsidR="00902F3E" w:rsidRPr="00902F3E" w:rsidRDefault="00902F3E" w:rsidP="00902F3E">
      <w:pPr>
        <w:pStyle w:val="a7"/>
        <w:numPr>
          <w:ilvl w:val="0"/>
          <w:numId w:val="1"/>
        </w:numPr>
        <w:ind w:leftChars="0"/>
        <w:rPr>
          <w:rFonts w:eastAsiaTheme="minorHAnsi"/>
          <w:b/>
          <w:bCs/>
          <w:szCs w:val="21"/>
          <w14:ligatures w14:val="none"/>
        </w:rPr>
      </w:pPr>
      <w:r w:rsidRPr="00902F3E">
        <w:rPr>
          <w:rFonts w:eastAsiaTheme="minorHAnsi" w:hint="eastAsia"/>
          <w:b/>
          <w:bCs/>
          <w:szCs w:val="21"/>
          <w14:ligatures w14:val="none"/>
        </w:rPr>
        <w:t>Qualifying Exam(QE)の合格要件</w:t>
      </w:r>
    </w:p>
    <w:p w14:paraId="64BF3F8E" w14:textId="40E77468" w:rsidR="00902F3E" w:rsidRDefault="00902F3E" w:rsidP="00902F3E">
      <w:pPr>
        <w:rPr>
          <w:rFonts w:eastAsiaTheme="minorHAnsi"/>
          <w:szCs w:val="21"/>
          <w14:ligatures w14:val="none"/>
        </w:rPr>
      </w:pPr>
      <w:r w:rsidRPr="00902F3E">
        <w:rPr>
          <w:rFonts w:eastAsiaTheme="minorHAnsi" w:hint="eastAsia"/>
          <w:szCs w:val="21"/>
          <w14:ligatures w14:val="none"/>
        </w:rPr>
        <w:t>a.</w:t>
      </w:r>
      <w:r>
        <w:rPr>
          <w:rFonts w:eastAsiaTheme="minorHAnsi" w:hint="eastAsia"/>
          <w:szCs w:val="21"/>
          <w14:ligatures w14:val="none"/>
        </w:rPr>
        <w:t xml:space="preserve"> </w:t>
      </w:r>
      <w:r w:rsidRPr="00902F3E">
        <w:rPr>
          <w:rFonts w:eastAsiaTheme="minorHAnsi" w:hint="eastAsia"/>
          <w:szCs w:val="21"/>
          <w14:ligatures w14:val="none"/>
        </w:rPr>
        <w:t>基礎科目「Supervised Readings」から2単位以上、「研究技法トレーニング」から2単位以上を取得する。</w:t>
      </w:r>
    </w:p>
    <w:p w14:paraId="1E9D2E11" w14:textId="7FFA95F6" w:rsidR="00902F3E" w:rsidRPr="003B305D" w:rsidRDefault="00902F3E" w:rsidP="00902F3E">
      <w:pPr>
        <w:rPr>
          <w:rFonts w:eastAsiaTheme="minorHAnsi"/>
          <w:szCs w:val="21"/>
          <w14:ligatures w14:val="none"/>
        </w:rPr>
      </w:pPr>
      <w:r>
        <w:rPr>
          <w:rFonts w:eastAsiaTheme="minorHAnsi" w:hint="eastAsia"/>
          <w:szCs w:val="21"/>
          <w14:ligatures w14:val="none"/>
        </w:rPr>
        <w:t>b.「 トレーニング・プログラム成果報告書」</w:t>
      </w:r>
      <w:r w:rsidR="003B305D">
        <w:rPr>
          <w:rFonts w:eastAsiaTheme="minorHAnsi" w:hint="eastAsia"/>
          <w:szCs w:val="21"/>
          <w14:ligatures w14:val="none"/>
        </w:rPr>
        <w:t>および</w:t>
      </w:r>
      <w:r>
        <w:rPr>
          <w:rFonts w:eastAsiaTheme="minorHAnsi" w:hint="eastAsia"/>
          <w:szCs w:val="21"/>
          <w14:ligatures w14:val="none"/>
        </w:rPr>
        <w:t>「日本学術振興会特別研究員DC1申請書類と専攻結果」</w:t>
      </w:r>
      <w:r w:rsidR="003273AE">
        <w:rPr>
          <w:rFonts w:eastAsiaTheme="minorHAnsi" w:hint="eastAsia"/>
          <w:szCs w:val="21"/>
          <w14:ligatures w14:val="none"/>
        </w:rPr>
        <w:t>を</w:t>
      </w:r>
      <w:r w:rsidR="003B305D">
        <w:rPr>
          <w:rFonts w:eastAsiaTheme="minorHAnsi" w:hint="eastAsia"/>
          <w:szCs w:val="21"/>
          <w14:ligatures w14:val="none"/>
        </w:rPr>
        <w:t>提出する。その後、</w:t>
      </w:r>
      <w:r>
        <w:rPr>
          <w:rFonts w:eastAsiaTheme="minorHAnsi" w:hint="eastAsia"/>
          <w:szCs w:val="21"/>
          <w14:ligatures w14:val="none"/>
        </w:rPr>
        <w:t>各所属専攻における修士修了審査の成績および進学先専攻における博士進学</w:t>
      </w:r>
      <w:r w:rsidR="003B305D">
        <w:rPr>
          <w:rFonts w:eastAsiaTheme="minorHAnsi" w:hint="eastAsia"/>
          <w:szCs w:val="21"/>
          <w14:ligatures w14:val="none"/>
        </w:rPr>
        <w:t>（または入学）審査の成績も併せて合否が審査される。</w:t>
      </w:r>
    </w:p>
    <w:p w14:paraId="17F6094C" w14:textId="77777777" w:rsidR="00902F3E" w:rsidRPr="00902F3E" w:rsidRDefault="00902F3E" w:rsidP="00902F3E">
      <w:pPr>
        <w:rPr>
          <w:rFonts w:eastAsiaTheme="minorHAnsi"/>
          <w:szCs w:val="21"/>
          <w14:ligatures w14:val="none"/>
        </w:rPr>
      </w:pPr>
    </w:p>
    <w:p w14:paraId="54CF72DD" w14:textId="2E402DFB" w:rsidR="00902F3E" w:rsidRPr="00902F3E" w:rsidRDefault="00902F3E" w:rsidP="00902F3E">
      <w:pPr>
        <w:rPr>
          <w:rFonts w:eastAsiaTheme="minorHAnsi"/>
          <w:b/>
          <w:bCs/>
          <w:szCs w:val="21"/>
          <w:bdr w:val="single" w:sz="4" w:space="0" w:color="auto"/>
          <w14:ligatures w14:val="none"/>
        </w:rPr>
      </w:pPr>
      <w:r w:rsidRPr="00902F3E">
        <w:rPr>
          <w:rFonts w:eastAsiaTheme="minorHAnsi" w:hint="eastAsia"/>
          <w:b/>
          <w:bCs/>
          <w:szCs w:val="21"/>
          <w14:ligatures w14:val="none"/>
        </w:rPr>
        <w:t>(2) Final Examination(FE)の合格要件</w:t>
      </w:r>
    </w:p>
    <w:p w14:paraId="3576625A" w14:textId="77777777" w:rsidR="00902F3E" w:rsidRPr="00902F3E" w:rsidRDefault="00902F3E" w:rsidP="00902F3E">
      <w:pPr>
        <w:rPr>
          <w:rFonts w:eastAsiaTheme="minorHAnsi"/>
          <w:szCs w:val="21"/>
          <w14:ligatures w14:val="none"/>
        </w:rPr>
      </w:pPr>
      <w:r w:rsidRPr="00902F3E">
        <w:rPr>
          <w:rFonts w:eastAsiaTheme="minorHAnsi" w:hint="eastAsia"/>
          <w:szCs w:val="21"/>
          <w14:ligatures w14:val="none"/>
        </w:rPr>
        <w:t>a.</w:t>
      </w:r>
      <w:r w:rsidRPr="00902F3E">
        <w:rPr>
          <w:rFonts w:eastAsiaTheme="minorHAnsi"/>
          <w:szCs w:val="21"/>
          <w14:ligatures w14:val="none"/>
        </w:rPr>
        <w:t xml:space="preserve"> </w:t>
      </w:r>
      <w:r w:rsidRPr="00902F3E">
        <w:rPr>
          <w:rFonts w:eastAsiaTheme="minorHAnsi" w:hint="eastAsia"/>
          <w:szCs w:val="21"/>
          <w14:ligatures w14:val="none"/>
        </w:rPr>
        <w:t>所属する専攻・プログラムにおける修士課程を修了する。</w:t>
      </w:r>
    </w:p>
    <w:p w14:paraId="19A7D6E9" w14:textId="2A05B34C" w:rsidR="00902F3E" w:rsidRPr="00902F3E" w:rsidRDefault="00902F3E" w:rsidP="00902F3E">
      <w:pPr>
        <w:rPr>
          <w:rFonts w:eastAsiaTheme="minorHAnsi"/>
          <w:szCs w:val="21"/>
          <w14:ligatures w14:val="none"/>
        </w:rPr>
      </w:pPr>
      <w:r w:rsidRPr="00902F3E">
        <w:rPr>
          <w:rFonts w:eastAsiaTheme="minorHAnsi" w:hint="eastAsia"/>
          <w:szCs w:val="21"/>
          <w14:ligatures w14:val="none"/>
        </w:rPr>
        <w:t xml:space="preserve">b. </w:t>
      </w:r>
      <w:r w:rsidR="003B305D">
        <w:rPr>
          <w:rFonts w:eastAsiaTheme="minorHAnsi" w:hint="eastAsia"/>
          <w:szCs w:val="21"/>
          <w14:ligatures w14:val="none"/>
        </w:rPr>
        <w:t>（</w:t>
      </w:r>
      <w:r w:rsidRPr="00902F3E">
        <w:rPr>
          <w:rFonts w:eastAsiaTheme="minorHAnsi" w:hint="eastAsia"/>
          <w:szCs w:val="21"/>
          <w14:ligatures w14:val="none"/>
        </w:rPr>
        <w:t>修士課程在籍中に基礎科目「Supervised Readings」から2単位以上、「研究技法トレーニング」から2単位以上を取得し、</w:t>
      </w:r>
      <w:r w:rsidR="003B305D">
        <w:rPr>
          <w:rFonts w:eastAsiaTheme="minorHAnsi" w:hint="eastAsia"/>
          <w:szCs w:val="21"/>
          <w14:ligatures w14:val="none"/>
        </w:rPr>
        <w:t>）</w:t>
      </w:r>
      <w:r w:rsidRPr="00902F3E">
        <w:rPr>
          <w:rFonts w:eastAsiaTheme="minorHAnsi" w:hint="eastAsia"/>
          <w:szCs w:val="21"/>
          <w14:ligatures w14:val="none"/>
        </w:rPr>
        <w:t>Qualifying Examination（QE）に合格する。</w:t>
      </w:r>
    </w:p>
    <w:p w14:paraId="56EC75AB" w14:textId="6B974F31" w:rsidR="00902F3E" w:rsidRPr="00902F3E" w:rsidRDefault="00902F3E" w:rsidP="00902F3E">
      <w:pPr>
        <w:rPr>
          <w:rFonts w:eastAsiaTheme="minorHAnsi"/>
          <w:szCs w:val="21"/>
          <w14:ligatures w14:val="none"/>
        </w:rPr>
      </w:pPr>
      <w:r w:rsidRPr="00902F3E">
        <w:rPr>
          <w:rFonts w:eastAsiaTheme="minorHAnsi" w:hint="eastAsia"/>
          <w:szCs w:val="21"/>
          <w14:ligatures w14:val="none"/>
        </w:rPr>
        <w:t xml:space="preserve">c. </w:t>
      </w:r>
      <w:r w:rsidR="00617173" w:rsidRPr="00902F3E">
        <w:rPr>
          <w:rFonts w:eastAsiaTheme="minorHAnsi" w:hint="eastAsia"/>
          <w:szCs w:val="21"/>
          <w14:ligatures w14:val="none"/>
        </w:rPr>
        <w:t>本プログラム在籍中</w:t>
      </w:r>
      <w:r w:rsidR="00617173">
        <w:rPr>
          <w:rFonts w:eastAsiaTheme="minorHAnsi" w:hint="eastAsia"/>
          <w:szCs w:val="21"/>
          <w14:ligatures w14:val="none"/>
        </w:rPr>
        <w:t>（</w:t>
      </w:r>
      <w:r w:rsidR="00617173">
        <w:rPr>
          <w:rFonts w:eastAsiaTheme="minorHAnsi" w:hint="eastAsia"/>
          <w:szCs w:val="21"/>
          <w14:ligatures w14:val="none"/>
        </w:rPr>
        <w:t>D3迄）</w:t>
      </w:r>
      <w:r w:rsidR="00617173" w:rsidRPr="00902F3E">
        <w:rPr>
          <w:rFonts w:eastAsiaTheme="minorHAnsi" w:hint="eastAsia"/>
          <w:szCs w:val="21"/>
          <w14:ligatures w14:val="none"/>
        </w:rPr>
        <w:t>に「グローバル・スタディーズ俯瞰論」から2単位以上、「グローバル・スタディーズ解析論」から2単位以上を取得する。</w:t>
      </w:r>
    </w:p>
    <w:p w14:paraId="486B16D5" w14:textId="6088F0EA" w:rsidR="00902F3E" w:rsidRPr="00902F3E" w:rsidRDefault="00902F3E" w:rsidP="00902F3E">
      <w:pPr>
        <w:rPr>
          <w:rFonts w:eastAsiaTheme="minorHAnsi"/>
          <w:szCs w:val="21"/>
          <w14:ligatures w14:val="none"/>
        </w:rPr>
      </w:pPr>
      <w:r w:rsidRPr="00902F3E">
        <w:rPr>
          <w:rFonts w:eastAsiaTheme="minorHAnsi" w:hint="eastAsia"/>
          <w:szCs w:val="21"/>
          <w14:ligatures w14:val="none"/>
        </w:rPr>
        <w:t xml:space="preserve">d. </w:t>
      </w:r>
      <w:r w:rsidR="00617173" w:rsidRPr="00902F3E">
        <w:rPr>
          <w:rFonts w:eastAsiaTheme="minorHAnsi" w:hint="eastAsia"/>
          <w:szCs w:val="21"/>
          <w14:ligatures w14:val="none"/>
        </w:rPr>
        <w:t>博士課程在籍中</w:t>
      </w:r>
      <w:r w:rsidR="00617173">
        <w:rPr>
          <w:rFonts w:eastAsiaTheme="minorHAnsi" w:hint="eastAsia"/>
          <w:szCs w:val="21"/>
          <w14:ligatures w14:val="none"/>
        </w:rPr>
        <w:t>（D4以降も取得可能）</w:t>
      </w:r>
      <w:r w:rsidR="00617173" w:rsidRPr="00902F3E">
        <w:rPr>
          <w:rFonts w:eastAsiaTheme="minorHAnsi" w:hint="eastAsia"/>
          <w:szCs w:val="21"/>
          <w14:ligatures w14:val="none"/>
        </w:rPr>
        <w:t>に「インターンシップ」2単位、「レクチャラーシップ」2単位、および「国際共同研究マネジメント」2単位を取得する。</w:t>
      </w:r>
    </w:p>
    <w:p w14:paraId="4F57D0EE" w14:textId="77777777" w:rsidR="00902F3E" w:rsidRPr="00902F3E" w:rsidRDefault="00902F3E" w:rsidP="00902F3E">
      <w:pPr>
        <w:rPr>
          <w:rFonts w:eastAsiaTheme="minorHAnsi"/>
          <w:szCs w:val="21"/>
          <w14:ligatures w14:val="none"/>
        </w:rPr>
      </w:pPr>
      <w:r w:rsidRPr="00902F3E">
        <w:rPr>
          <w:rFonts w:eastAsiaTheme="minorHAnsi" w:hint="eastAsia"/>
          <w:szCs w:val="21"/>
          <w14:ligatures w14:val="none"/>
        </w:rPr>
        <w:t>e. D3生研究発表会で博士論文について報告する。</w:t>
      </w:r>
    </w:p>
    <w:p w14:paraId="76F71559" w14:textId="77777777" w:rsidR="00902F3E" w:rsidRPr="00902F3E" w:rsidRDefault="00902F3E" w:rsidP="00902F3E">
      <w:pPr>
        <w:rPr>
          <w:rFonts w:eastAsiaTheme="minorHAnsi"/>
          <w:szCs w:val="21"/>
          <w14:ligatures w14:val="none"/>
        </w:rPr>
      </w:pPr>
      <w:r w:rsidRPr="00902F3E">
        <w:rPr>
          <w:rFonts w:eastAsiaTheme="minorHAnsi"/>
          <w:szCs w:val="21"/>
          <w14:ligatures w14:val="none"/>
        </w:rPr>
        <w:t>f. 博士課程にGSI-WINGS生として研究・教育・社会貢献した</w:t>
      </w:r>
      <w:r w:rsidRPr="00902F3E">
        <w:rPr>
          <w:rFonts w:eastAsiaTheme="minorHAnsi" w:hint="eastAsia"/>
          <w:szCs w:val="21"/>
          <w14:ligatures w14:val="none"/>
        </w:rPr>
        <w:t>事柄</w:t>
      </w:r>
      <w:r w:rsidRPr="00902F3E">
        <w:rPr>
          <w:rFonts w:eastAsiaTheme="minorHAnsi"/>
          <w:szCs w:val="21"/>
          <w14:ligatures w14:val="none"/>
        </w:rPr>
        <w:t>について、自由な形式で2000字以上に纏める。</w:t>
      </w:r>
    </w:p>
    <w:p w14:paraId="479A2371" w14:textId="2C8E6B67" w:rsidR="003856C4" w:rsidRPr="003B305D" w:rsidRDefault="003856C4" w:rsidP="003273AE">
      <w:pPr>
        <w:jc w:val="left"/>
        <w:rPr>
          <w:rFonts w:eastAsiaTheme="minorHAnsi"/>
          <w:szCs w:val="21"/>
          <w14:ligatures w14:val="none"/>
        </w:rPr>
      </w:pPr>
    </w:p>
    <w:sectPr w:rsidR="003856C4" w:rsidRPr="003B30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0FC1" w14:textId="77777777" w:rsidR="0088052C" w:rsidRDefault="0088052C" w:rsidP="00142124">
      <w:r>
        <w:separator/>
      </w:r>
    </w:p>
  </w:endnote>
  <w:endnote w:type="continuationSeparator" w:id="0">
    <w:p w14:paraId="65983AD4" w14:textId="77777777" w:rsidR="0088052C" w:rsidRDefault="0088052C" w:rsidP="0014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0DE2" w14:textId="77777777" w:rsidR="0088052C" w:rsidRDefault="0088052C" w:rsidP="00142124">
      <w:r>
        <w:separator/>
      </w:r>
    </w:p>
  </w:footnote>
  <w:footnote w:type="continuationSeparator" w:id="0">
    <w:p w14:paraId="4163B917" w14:textId="77777777" w:rsidR="0088052C" w:rsidRDefault="0088052C" w:rsidP="0014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B36C1"/>
    <w:multiLevelType w:val="hybridMultilevel"/>
    <w:tmpl w:val="064AA4AA"/>
    <w:lvl w:ilvl="0" w:tplc="58B47D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617EC4"/>
    <w:multiLevelType w:val="hybridMultilevel"/>
    <w:tmpl w:val="2E6097D4"/>
    <w:lvl w:ilvl="0" w:tplc="3CBA203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8595193">
    <w:abstractNumId w:val="0"/>
  </w:num>
  <w:num w:numId="2" w16cid:durableId="1783571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1D"/>
    <w:rsid w:val="000604B9"/>
    <w:rsid w:val="00074B95"/>
    <w:rsid w:val="00142124"/>
    <w:rsid w:val="001A3A02"/>
    <w:rsid w:val="003273AE"/>
    <w:rsid w:val="003856C4"/>
    <w:rsid w:val="003B305D"/>
    <w:rsid w:val="00444CA7"/>
    <w:rsid w:val="004C4905"/>
    <w:rsid w:val="005C6D13"/>
    <w:rsid w:val="00617173"/>
    <w:rsid w:val="006E7E00"/>
    <w:rsid w:val="0083001F"/>
    <w:rsid w:val="0088052C"/>
    <w:rsid w:val="00902F3E"/>
    <w:rsid w:val="009D7B4E"/>
    <w:rsid w:val="00A5021D"/>
    <w:rsid w:val="00A94729"/>
    <w:rsid w:val="00BD480C"/>
    <w:rsid w:val="00C362C2"/>
    <w:rsid w:val="00F9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50956"/>
  <w15:chartTrackingRefBased/>
  <w15:docId w15:val="{22FE95F7-64A5-404B-971D-AC5103FE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24"/>
    <w:pPr>
      <w:tabs>
        <w:tab w:val="center" w:pos="4252"/>
        <w:tab w:val="right" w:pos="8504"/>
      </w:tabs>
      <w:snapToGrid w:val="0"/>
    </w:pPr>
  </w:style>
  <w:style w:type="character" w:customStyle="1" w:styleId="a4">
    <w:name w:val="ヘッダー (文字)"/>
    <w:basedOn w:val="a0"/>
    <w:link w:val="a3"/>
    <w:uiPriority w:val="99"/>
    <w:rsid w:val="00142124"/>
  </w:style>
  <w:style w:type="paragraph" w:styleId="a5">
    <w:name w:val="footer"/>
    <w:basedOn w:val="a"/>
    <w:link w:val="a6"/>
    <w:uiPriority w:val="99"/>
    <w:unhideWhenUsed/>
    <w:rsid w:val="00142124"/>
    <w:pPr>
      <w:tabs>
        <w:tab w:val="center" w:pos="4252"/>
        <w:tab w:val="right" w:pos="8504"/>
      </w:tabs>
      <w:snapToGrid w:val="0"/>
    </w:pPr>
  </w:style>
  <w:style w:type="character" w:customStyle="1" w:styleId="a6">
    <w:name w:val="フッター (文字)"/>
    <w:basedOn w:val="a0"/>
    <w:link w:val="a5"/>
    <w:uiPriority w:val="99"/>
    <w:rsid w:val="00142124"/>
  </w:style>
  <w:style w:type="paragraph" w:styleId="a7">
    <w:name w:val="List Paragraph"/>
    <w:basedOn w:val="a"/>
    <w:uiPriority w:val="34"/>
    <w:qFormat/>
    <w:rsid w:val="00902F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幸子 大石</dc:creator>
  <cp:keywords/>
  <dc:description/>
  <cp:lastModifiedBy>幸子 大石</cp:lastModifiedBy>
  <cp:revision>9</cp:revision>
  <dcterms:created xsi:type="dcterms:W3CDTF">2024-03-08T07:13:00Z</dcterms:created>
  <dcterms:modified xsi:type="dcterms:W3CDTF">2024-04-09T07:05:00Z</dcterms:modified>
</cp:coreProperties>
</file>